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0F" w:rsidRDefault="0048260F" w:rsidP="004826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/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HYPERLINK "https://ec.europa.eu/growth/single-market/services/free-movement-professionals_en" </w:instrTex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48260F">
        <w:rPr>
          <w:rStyle w:val="Hyperlink"/>
          <w:rFonts w:ascii="Times New Roman" w:eastAsia="Times New Roman" w:hAnsi="Times New Roman" w:cs="Times New Roman"/>
          <w:sz w:val="24"/>
          <w:szCs w:val="24"/>
          <w:lang w:eastAsia="ro-RO"/>
        </w:rPr>
        <w:t>https://ec.europa.eu/growth/single-market/services/free-movement-professionals_en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</w:p>
    <w:p w:rsidR="0048260F" w:rsidRPr="0048260F" w:rsidRDefault="0048260F" w:rsidP="00EA038C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BELGIQUE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FPS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SMEs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 Self-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employed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Energy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Direction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générale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Politique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 PME - Service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Professions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intellectuelles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et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Législation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North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Gate - 4th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floor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Bd du Roi Albert II, 16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1000 Bruxelles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BELGIQUE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+32 2 277 91 51</w:t>
      </w:r>
    </w:p>
    <w:p w:rsid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5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BE_ASSIST@economie.fgov.be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1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БЪЛГАРИЯ / BULGARIA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Directorate 'Academic Recognition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Regulated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Professions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'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(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Assistance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Centre for Bulgaria)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National Center for Information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Национален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център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за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информация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и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документация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52 A, G.M.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Dimitrov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Blvd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1125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София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Sofia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БЪЛГАРИЯ / BULGARIA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Kostadin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Tonev, Director: Tel /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Тел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: +359 2 817 38 62, +359 2 817 38 54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Fax /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Факс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: +359 2 971 31 20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6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reg_prof</w:t>
        </w:r>
        <w:r w:rsidRPr="0048260F">
          <w:rPr>
            <w:rFonts w:ascii="Times New Roman" w:eastAsia="MS Gothic" w:hAnsi="Times New Roman" w:cs="Times New Roman"/>
            <w:color w:val="0000FF"/>
            <w:sz w:val="24"/>
            <w:szCs w:val="24"/>
            <w:u w:val="single"/>
            <w:lang w:eastAsia="ro-RO"/>
          </w:rPr>
          <w:t>＠</w:t>
        </w:r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nacid.bg</w:t>
        </w:r>
      </w:hyperlink>
    </w:p>
    <w:p w:rsid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7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http://nacid.bg/sites/qual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1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ČESKÁ REPUBLIKA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Ministerstvo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školství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mládeže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tělovýchovy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Centrum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uznávání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odborných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kvalifikací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Oddělení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vnější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legislativy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Youth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Sports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Centre for Recognition of Professional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Qualifications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External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Unit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+420 234 811 579 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+420 234 811 397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8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qualifications</w:t>
        </w:r>
        <w:r w:rsidRPr="0048260F">
          <w:rPr>
            <w:rFonts w:ascii="Times New Roman" w:eastAsia="MS Gothic" w:hAnsi="Times New Roman" w:cs="Times New Roman"/>
            <w:color w:val="0000FF"/>
            <w:sz w:val="24"/>
            <w:szCs w:val="24"/>
            <w:u w:val="single"/>
            <w:lang w:eastAsia="ro-RO"/>
          </w:rPr>
          <w:t>＠</w:t>
        </w:r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msmt.cz</w:t>
        </w:r>
      </w:hyperlink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9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www.msmt.cz</w:t>
        </w:r>
      </w:hyperlink>
    </w:p>
    <w:p w:rsidR="0048260F" w:rsidRPr="0048260F" w:rsidRDefault="0048260F" w:rsidP="00EA038C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Karmelitská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529/5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118 12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Praha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ČESKÁ REPUBLIKA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1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DANMARK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Higher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Science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Danish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Agency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Science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Higher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Bredgade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40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1260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København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K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DANMARK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+45 3544 6200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10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kontaktpunkt@ufm.dk</w:t>
        </w:r>
      </w:hyperlink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11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http://ufm.dk/recognition/rp</w:t>
        </w:r>
      </w:hyperlink>
    </w:p>
    <w:p w:rsidR="0048260F" w:rsidRPr="0048260F" w:rsidRDefault="0048260F" w:rsidP="00EA038C">
      <w:pPr>
        <w:numPr>
          <w:ilvl w:val="0"/>
          <w:numId w:val="1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DEUTSCHLAND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Bundesinstitut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für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Berufsbildung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BiBB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Robert-Schuman-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Platz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53113 Bonn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DEUTSCHLAND</w:t>
      </w:r>
    </w:p>
    <w:p w:rsidR="0048260F" w:rsidRP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+49 (0)228-107 2527</w:t>
      </w:r>
    </w:p>
    <w:p w:rsidR="0048260F" w:rsidRDefault="0048260F" w:rsidP="00EA038C">
      <w:pPr>
        <w:numPr>
          <w:ilvl w:val="1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12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beratungszentrum@bibb.de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1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EESTI</w:t>
      </w:r>
    </w:p>
    <w:p w:rsidR="0048260F" w:rsidRPr="0048260F" w:rsidRDefault="0048260F" w:rsidP="00EA038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Research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Coordinator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: Ms Tiia Raudma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 +372 5649 9163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Email: </w:t>
      </w:r>
      <w:hyperlink r:id="rId13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tiia.raudma@hm.ee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Website: </w:t>
      </w:r>
      <w:hyperlink r:id="rId14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www.archimedes.ee/enic</w:t>
        </w:r>
      </w:hyperlink>
    </w:p>
    <w:p w:rsidR="0048260F" w:rsidRPr="0048260F" w:rsidRDefault="0048260F" w:rsidP="00EA038C">
      <w:pPr>
        <w:numPr>
          <w:ilvl w:val="1"/>
          <w:numId w:val="2"/>
        </w:numPr>
        <w:tabs>
          <w:tab w:val="left" w:pos="0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Estonian ENIC/NARIC,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Archimedes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Foundation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Contact: Ms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Margit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BrückelKoidula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13a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10125 Tallinn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EESTI / ESTONIA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+372 697 9216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+372 6962 426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15" w:history="1">
        <w:proofErr w:type="spellStart"/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margit.bruckel</w:t>
        </w:r>
        <w:proofErr w:type="spellEnd"/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hyperlink r:id="rId16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@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hyperlink r:id="rId17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archimedes.ee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8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 xml:space="preserve">Website: </w:t>
        </w:r>
      </w:hyperlink>
      <w:hyperlink r:id="rId19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www.archimedes.ee/enic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ΕΛΛΑΔΑ / GREECE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Panayiotis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Dimitrakis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Head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Independent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the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Support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SAEP (Council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the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Recognition of Professional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Qualifications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the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Application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European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General Secretariat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Lifelong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Learning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Youth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Research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Religious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Affairs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+30 210 34 42794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20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pdimitrakis@minedu.gov.gr</w:t>
        </w:r>
      </w:hyperlink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21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www.minedu.gov.gr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HRVATSKA / CROATIA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Agencija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Znanost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Visoko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Obrazovanje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Agency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Science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Higher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Nacionalni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ENIC/NARIC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ured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National ENIC/NARIC office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Donje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Svetice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38/5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HR-10000 Zagreb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HRVATSKA / CROATIA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+385 1 6274 888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+385 1 6274 889</w:t>
      </w:r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22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enic@azvo.hr</w:t>
        </w:r>
      </w:hyperlink>
    </w:p>
    <w:p w:rsid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ESPAÑA / SPAIN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Raquel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Pérez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Pérez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Subdirección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General de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Títulos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Secretaría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General de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Universidades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Ministerio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Ciencia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Innovación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y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Universidades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Paseo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Castellana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162, planta 17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28046 Madrid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ESPAÑA / SPAIN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+34 913778325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23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raquel.perez@ciencia.gob.es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24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http://www.ciencia.gob.es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FRANCE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«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Guichet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Qualifications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»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Service à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compétence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nationale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Guichet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Entreprises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120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rue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Bercy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Télédoc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766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75572 Paris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cedex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12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FRANCE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25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contact.guichet-entreprises@finances.gouv.fr​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26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https://www.guichet-qualifications.fr/en/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IRELAND / EIRE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Padraig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Hennigan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Higher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Executive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Officer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Qualifications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Section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Skills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Marlborough Street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Baile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Átha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Cliath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 / Dublin 2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IRELAND / EIRE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+353 1 88 92073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27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padraig_hennigan</w:t>
        </w:r>
        <w:r w:rsidRPr="0048260F">
          <w:rPr>
            <w:rFonts w:ascii="Times New Roman" w:eastAsia="MS Gothic" w:hAnsi="Times New Roman" w:cs="Times New Roman"/>
            <w:color w:val="0000FF"/>
            <w:sz w:val="24"/>
            <w:szCs w:val="24"/>
            <w:u w:val="single"/>
            <w:lang w:eastAsia="ro-RO"/>
          </w:rPr>
          <w:t>＠</w:t>
        </w:r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education.gov.ie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28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http://www.education.ie/en/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ITALIA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Presidenza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Consiglio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Dipartimento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Politiche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Europee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Ufficio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mercato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interno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competitività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gli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affari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generali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Servizio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 la libera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circolazione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delle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persone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servizi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delle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merci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capitali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Largo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Chigi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19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00187 ROMA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ITALIA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+ 39 06 6779 5322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Email: </w:t>
      </w:r>
      <w:hyperlink r:id="rId29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centroassistenzaqualifiche@politicheeuropee.it</w:t>
        </w:r>
      </w:hyperlink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30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http://www.politicheeuropee.gov.it/it/attivita/mercato-interno/riconoscimento-qualifiche-professionali/centro-di-assistenza/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Contact </w:t>
      </w:r>
      <w:proofErr w:type="spellStart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person</w:t>
      </w:r>
      <w:proofErr w:type="spellEnd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Ms Giovanna Corrado</w:t>
      </w:r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Ms Lucia Monaco</w:t>
      </w:r>
    </w:p>
    <w:p w:rsid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ΚΥΠΡΟΣ / CYPRUS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Labour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Labour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Welfare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 Insurance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9,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Klimentos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Str.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CY – 1061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Λευκωσί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α / Nicosia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ΚΥΠΡΟΣ / CYPRUS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31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director@dl.mlsi.gov.cy</w:t>
        </w:r>
      </w:hyperlink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32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http://www.mlsi.gov.cy/dl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Contact </w:t>
      </w:r>
      <w:proofErr w:type="spellStart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person</w:t>
      </w:r>
      <w:proofErr w:type="spellEnd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Ms Marilena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Pelekanou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 +357 2240 0845 Fax: +357 2240 0809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Email: </w:t>
      </w:r>
      <w:hyperlink r:id="rId33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mpelekanou@dl.mlsi.gov.cy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LATVIJA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Academic Information Centre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Postal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address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Vaļņu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iela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Rīga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 LV-1050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LATVIJA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Office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address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Dzirnavu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iela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16, 3</w:t>
      </w:r>
      <w:r w:rsidRPr="004826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rd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floor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Rīga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 LV-1010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LATVIJA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+ 371 67225155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+ 371 67221006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34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aic</w:t>
        </w:r>
        <w:r w:rsidRPr="0048260F">
          <w:rPr>
            <w:rFonts w:ascii="Times New Roman" w:eastAsia="MS Gothic" w:hAnsi="Times New Roman" w:cs="Times New Roman"/>
            <w:color w:val="0000FF"/>
            <w:sz w:val="24"/>
            <w:szCs w:val="24"/>
            <w:u w:val="single"/>
            <w:lang w:eastAsia="ro-RO"/>
          </w:rPr>
          <w:t>＠</w:t>
        </w:r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aic.lv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</w:t>
      </w:r>
      <w:hyperlink r:id="rId35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diplomi</w:t>
        </w:r>
        <w:r w:rsidRPr="0048260F">
          <w:rPr>
            <w:rFonts w:ascii="Times New Roman" w:eastAsia="MS Gothic" w:hAnsi="Times New Roman" w:cs="Times New Roman"/>
            <w:color w:val="0000FF"/>
            <w:sz w:val="24"/>
            <w:szCs w:val="24"/>
            <w:u w:val="single"/>
            <w:lang w:eastAsia="ro-RO"/>
          </w:rPr>
          <w:t>＠</w:t>
        </w:r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aic.lv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36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www.aic.lv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LIETUVA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Innovation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the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Republic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Lithuania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Gedimino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ave. 38,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LT-01104 Vilnius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LITHUANIA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Contact </w:t>
      </w:r>
      <w:proofErr w:type="spellStart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persons</w:t>
      </w:r>
      <w:proofErr w:type="spellEnd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Birutė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Kindurienė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Coordinator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the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recognition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professional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qualifications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Adviser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Human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Resources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Development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Division Economic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Development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Innovation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Lithuania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 +370 7 066 3246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Email: </w:t>
      </w:r>
      <w:hyperlink r:id="rId37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birute.kinduriene@eimin.lt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Website: </w:t>
      </w:r>
      <w:hyperlink r:id="rId38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https://www.verslilietuva.lt/verslauk/reglamentuojamos-profesijos/reglamentuojamos-profesijos/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  </w:t>
      </w:r>
      <w:hyperlink r:id="rId39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http://eimin.lrv.lt​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Ms Sabina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Polinska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until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22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September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2020)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Chief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Specialist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Human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Resources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Development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Division Economic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Development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Innovation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Lithuania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 +370 7 066 3245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Email: </w:t>
      </w:r>
      <w:hyperlink r:id="rId40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sabina.polinska@eimin.lt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Website: </w:t>
      </w:r>
      <w:hyperlink r:id="rId41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https://www.verslilietuva.lt/verslauk/reglamentuojamos-profesijos/reglamentuojamos-profesijos/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  </w:t>
      </w:r>
      <w:hyperlink r:id="rId42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http://eimin.lrv.lt​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LUXEMBOURG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Ministère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l’Enseignement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supérieur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et de 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Recherche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18-20,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Montée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Pétrusse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L-2327 Luxembourg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LUXEMBOURG</w:t>
      </w:r>
      <w:proofErr w:type="spellEnd"/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43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http://www.mesr.public.lu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Contact </w:t>
      </w:r>
      <w:proofErr w:type="spellStart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person</w:t>
      </w:r>
      <w:proofErr w:type="spellEnd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Pierre Misteri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Email: </w:t>
      </w:r>
      <w:hyperlink r:id="rId44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pierre.misteri@mesr.etat.lu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 +352 2477 6619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MAGYARORSZÁG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Virag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Maria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Denke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Educational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Authority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Hungarian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Equivalence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Information Centre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Szalay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utca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10-14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H-1055 BUDAPEST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MAGYARORSZÁG / HUNGARY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+36 1 374 2212, +36 1 374 2202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+36 1 374 2492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45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recognition@oh.gov.hu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46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www.professionalrecognition.hu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MALTA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National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Commission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Further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Higher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(NCFHE)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+356 23 810 100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47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mutualrecognition.ncfhe@gov.mt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48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www.ncfhe.gov.mt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NEDERLAND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NUFFIC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Postbus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29777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2502 LT Den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Haag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NEDERLAND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+31 70 426 02 60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+31 70 426 03 99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Email: </w:t>
      </w:r>
      <w:hyperlink r:id="rId49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AC-NL@nuffic.nl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Website: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hyperlink r:id="rId50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www.nuffic.nl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hyperlink r:id="rId51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www.beroepserkenning.nl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hyperlink r:id="rId52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www.professionalrecognition.nl</w:t>
        </w:r>
      </w:hyperlink>
    </w:p>
    <w:p w:rsidR="00B2493B" w:rsidRDefault="00B2493B" w:rsidP="00B249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ÖSTERREICH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Ms Irene Linke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Bundesministerium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für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Digitalisierung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Wirtschaftsstandort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Federal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 Digital, Business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Enterprise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Stubenring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1010 Wien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ÖSTERREICH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+43 1 711 00 805446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+43 1 711 00 8045446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53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irene.linke@bmdw.gv.at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54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https://www.bmdw.gv.at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POLSKA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Science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Higher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Hoża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20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PL-00-529 Warszawa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+48 22 52 92 266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55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kwalifikacje@nauka.gov.pl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56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http://www.nauka.gov.pl/uznawanie-kwalifikacji-zawodowych/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PORTUGAL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Ms Carla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Romão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Ministério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do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Trabalho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Solidariedade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Segurança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Instituto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do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Emprego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 da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Formação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Profissional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Formação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Profissional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Rua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Xabregas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 n.º 52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1949-003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Lisboa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PORTUGAL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+35 1 21 580 30 00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+35 1 21 861 46 08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57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pnrq@iefp.pt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58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https://www.iefp.pt/pnrq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ROMÂNIA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National Centre for Recognition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Diplomas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Granted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Abroad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Centre National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pour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Reconnaissance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Diplômes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Str. Spiru Haret, nr. 12, Sector 1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010176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Bucureşti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ROMÂNIA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59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https://cnred.edu.ro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Contact </w:t>
      </w:r>
      <w:proofErr w:type="spellStart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persons</w:t>
      </w:r>
      <w:proofErr w:type="spellEnd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Ms Gianina Chirazi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Director, National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Coordinator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 004(0)21 405 56 59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Fax: 004(0)21 317 85 17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Email: </w:t>
      </w:r>
      <w:hyperlink r:id="rId60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gianina.chirazi@edu.gov.ro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Ms Oana-Mihaela Salomia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Counselor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 European Affairs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 004(0)21 405 62 15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Fax: 004(0)21 313 10 13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Email: </w:t>
      </w:r>
      <w:hyperlink r:id="rId61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oana.salomia@edu.gov.ro</w:t>
        </w:r>
      </w:hyperlink>
    </w:p>
    <w:p w:rsid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A038C" w:rsidRDefault="00EA038C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A038C" w:rsidRPr="0048260F" w:rsidRDefault="00EA038C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SLOVENIJA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Labour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Family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Social Affairs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Equal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Opportunities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Kotnikova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 28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SI-1000 Ljubljana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SLOVENIJA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+386 1 369 7604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62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gp.mddsz@gov.si</w:t>
        </w:r>
      </w:hyperlink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63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www.mddsz.gov.si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Contact </w:t>
      </w:r>
      <w:proofErr w:type="spellStart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person</w:t>
      </w:r>
      <w:proofErr w:type="spellEnd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Ms Maja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Grašič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 +386 1 369 76 58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Email: </w:t>
      </w:r>
      <w:hyperlink r:id="rId64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Maja.Grasic@gov.si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SLOVENSKO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Ministerstvo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školstva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vedy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výskumu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športu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Stredisko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uznávanie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dokladov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vzdelaní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Odborných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kvalifikácií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Ministry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science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research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sport – Centre of recognition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foreign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diplomas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and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Professional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qualifications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Stromová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 1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SK - 813 30 Bratislava 1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SLOVENSKO / SLOVAKIA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+421 2 59 374 623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65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sudv@minedu.sk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66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www.minedu.sk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</w:t>
      </w:r>
      <w:hyperlink r:id="rId67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http://www.minedu.sk/uznavanie-dokladov-o-vzdelani-a-odbornych-kvalifikacii-zo-zahranicia/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SUOMI / FINLAND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Finnish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National Agency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Pr="0048260F">
        <w:rPr>
          <w:rFonts w:ascii="Times New Roman" w:eastAsia="Times New Roman" w:hAnsi="Times New Roman" w:cs="Times New Roman"/>
          <w:sz w:val="24"/>
          <w:szCs w:val="24"/>
          <w:lang w:val="fi-FI" w:eastAsia="ro-RO"/>
        </w:rPr>
        <w:t>Opetushallitus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PO Box 380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FI-00531 Helsinki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SUOMI / FINLAND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68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recognition@oph.fi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69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www.oph.fi/recognition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SVERIGE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Universitets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och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högskolerådet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The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Swedish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Council for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Higher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Box 45093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SE-104 30 Stockholm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SVERIGE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+ 46 10 470 03 00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70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ykinfo@uhr.se</w:t>
        </w:r>
      </w:hyperlink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hyperlink r:id="rId71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pqinfo@uhr.se</w:t>
        </w:r>
      </w:hyperlink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72" w:history="1">
        <w:r w:rsidRPr="00AB19A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www.uhr.se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UNITED KINGDOM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The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Assistance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Centre, ECCTIS Ltd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Suffolk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House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68-70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Suffolk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Road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Cheltenham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Gloucestershire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GL50 2ED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UNITED KINGDOM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+44 1242 258 608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+44 871 330 7005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73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cpq@naric.org.uk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74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https://www.naric.org.uk/cpq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SLAND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s-IS"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val="is-IS" w:eastAsia="ro-RO"/>
        </w:rPr>
        <w:t>Mrs Iris Rut Bergmann</w:t>
      </w:r>
      <w:r w:rsidRPr="0048260F">
        <w:rPr>
          <w:rFonts w:ascii="Times New Roman" w:eastAsia="Times New Roman" w:hAnsi="Times New Roman" w:cs="Times New Roman"/>
          <w:sz w:val="24"/>
          <w:szCs w:val="24"/>
          <w:lang w:val="is-IS" w:eastAsia="ro-RO"/>
        </w:rPr>
        <w:br/>
      </w:r>
      <w:r w:rsidRPr="0048260F">
        <w:rPr>
          <w:rFonts w:ascii="Times New Roman" w:eastAsia="Times New Roman" w:hAnsi="Times New Roman" w:cs="Times New Roman"/>
          <w:sz w:val="24"/>
          <w:szCs w:val="24"/>
          <w:lang w:val="en" w:eastAsia="ro-RO"/>
        </w:rPr>
        <w:t>Directorate of Education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Víkurhvarfi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203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Kópavogi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ÍSLAND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+354 514 7500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+ 354 562 3068</w:t>
      </w:r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75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iris.rut.bergmann@mms.is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LIECHTENSTEIN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Juerg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Dinkelmann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Schulamt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Fürstentums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Liechtenstein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Austrasse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79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9490 Vaduz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LIECHTENSTEIN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+423 236 67 52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Fax: +423 236 67 71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76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juerg.dinkelmann@llv.li</w:t>
        </w:r>
      </w:hyperlink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77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http://www.liechtenstein.li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NORGE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Norwegian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Agency for Quality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Assurance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(NOKUT)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PO Box 578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NO-1327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Lysaker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Norway</w:t>
      </w:r>
      <w:proofErr w:type="spellEnd"/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+47 21 02 18 60 (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Monday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to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Tuesday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12:00 – 15:00)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78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utland@nokut.no</w:t>
        </w:r>
      </w:hyperlink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79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http://www.nokut.no/</w:t>
        </w:r>
      </w:hyperlink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Contact </w:t>
      </w:r>
      <w:proofErr w:type="spellStart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person</w:t>
      </w:r>
      <w:proofErr w:type="spellEnd"/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:rsid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Elma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Turkovic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Senior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Adviser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Department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of Foreign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Norwegian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Agency for Quality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Assurance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(NOKUT),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Norwegian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ENIC-NARIC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Tel: +47 21 02 18 60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Email: </w:t>
      </w:r>
      <w:hyperlink r:id="rId80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ykdinfo@nokut.no</w:t>
        </w:r>
      </w:hyperlink>
    </w:p>
    <w:p w:rsidR="00B2493B" w:rsidRDefault="00B2493B" w:rsidP="00B249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2493B" w:rsidRDefault="00B2493B" w:rsidP="00B249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2493B" w:rsidRDefault="00B2493B" w:rsidP="00B249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2493B" w:rsidRDefault="00B2493B" w:rsidP="00B249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2493B" w:rsidRDefault="00B2493B" w:rsidP="00B2493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8260F" w:rsidRPr="0048260F" w:rsidRDefault="0048260F" w:rsidP="00EA038C">
      <w:pPr>
        <w:numPr>
          <w:ilvl w:val="0"/>
          <w:numId w:val="3"/>
        </w:num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SCHWEIZ / SUISSE / SVIZZERA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Secrétariat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d’Etat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à 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formation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à 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recherche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et à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l’innovation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(SEFRI)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Point de contact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pour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reconnaissance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qualifications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professionnelles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Mr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Frédéric </w:t>
      </w: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Berthoud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48260F" w:rsidRPr="0048260F" w:rsidRDefault="0048260F" w:rsidP="00EA038C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Einsteinstrasse</w:t>
      </w:r>
      <w:proofErr w:type="spellEnd"/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3003 Berne</w:t>
      </w: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SUISSE / SCHWEIZ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>Tel: +41 58 462 28 26</w:t>
      </w:r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Email: </w:t>
      </w:r>
      <w:hyperlink r:id="rId81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kontaktstelle@sbfi.admin.ch</w:t>
        </w:r>
      </w:hyperlink>
    </w:p>
    <w:p w:rsidR="0048260F" w:rsidRPr="0048260F" w:rsidRDefault="0048260F" w:rsidP="00EA038C">
      <w:pPr>
        <w:numPr>
          <w:ilvl w:val="1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82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Website: </w:t>
      </w:r>
      <w:hyperlink r:id="rId82" w:history="1">
        <w:r w:rsidRPr="004826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www.sbfi.admin.ch/diploma</w:t>
        </w:r>
      </w:hyperlink>
    </w:p>
    <w:p w:rsidR="00B66122" w:rsidRPr="0048260F" w:rsidRDefault="00B66122" w:rsidP="00EA038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6122" w:rsidRPr="0048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011"/>
    <w:multiLevelType w:val="multilevel"/>
    <w:tmpl w:val="B66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38"/>
    <w:rsid w:val="00076638"/>
    <w:rsid w:val="00104733"/>
    <w:rsid w:val="001A13DA"/>
    <w:rsid w:val="001F050A"/>
    <w:rsid w:val="00284AC4"/>
    <w:rsid w:val="002972BC"/>
    <w:rsid w:val="002B06F6"/>
    <w:rsid w:val="003D1B28"/>
    <w:rsid w:val="0048260F"/>
    <w:rsid w:val="004E7BF1"/>
    <w:rsid w:val="00506A68"/>
    <w:rsid w:val="005E5FF4"/>
    <w:rsid w:val="006D2EB8"/>
    <w:rsid w:val="009A6346"/>
    <w:rsid w:val="00A1733E"/>
    <w:rsid w:val="00B2493B"/>
    <w:rsid w:val="00B66122"/>
    <w:rsid w:val="00DC32D0"/>
    <w:rsid w:val="00EA038C"/>
    <w:rsid w:val="00F0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8D9A-5D71-4D28-8E04-E890396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26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4826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260F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48260F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48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82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uichet-qualifications.fr/en/" TargetMode="External"/><Relationship Id="rId21" Type="http://schemas.openxmlformats.org/officeDocument/2006/relationships/hyperlink" Target="http://www.minedu.gov.gr/" TargetMode="External"/><Relationship Id="rId42" Type="http://schemas.openxmlformats.org/officeDocument/2006/relationships/hyperlink" Target="http://eimin.lrv.lt" TargetMode="External"/><Relationship Id="rId47" Type="http://schemas.openxmlformats.org/officeDocument/2006/relationships/hyperlink" Target="mailto:mutualrecognition.ncfhe@gov.mt" TargetMode="External"/><Relationship Id="rId63" Type="http://schemas.openxmlformats.org/officeDocument/2006/relationships/hyperlink" Target="http://www.mddsz.gov.si/" TargetMode="External"/><Relationship Id="rId68" Type="http://schemas.openxmlformats.org/officeDocument/2006/relationships/hyperlink" Target="mailto:recognition%40oph.fi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beratungszentrum@bibb.de" TargetMode="External"/><Relationship Id="rId11" Type="http://schemas.openxmlformats.org/officeDocument/2006/relationships/hyperlink" Target="http://ufm.dk/recognition/rp" TargetMode="External"/><Relationship Id="rId32" Type="http://schemas.openxmlformats.org/officeDocument/2006/relationships/hyperlink" Target="http://www.mlsi.gov.cy/dl" TargetMode="External"/><Relationship Id="rId37" Type="http://schemas.openxmlformats.org/officeDocument/2006/relationships/hyperlink" Target="mailto:birute.kinduriene@eimin.lt" TargetMode="External"/><Relationship Id="rId53" Type="http://schemas.openxmlformats.org/officeDocument/2006/relationships/hyperlink" Target="mailto:irene.linke@bmdw.gv.at" TargetMode="External"/><Relationship Id="rId58" Type="http://schemas.openxmlformats.org/officeDocument/2006/relationships/hyperlink" Target="https://www.iefp.pt/pnrq" TargetMode="External"/><Relationship Id="rId74" Type="http://schemas.openxmlformats.org/officeDocument/2006/relationships/hyperlink" Target="https://www.naric.org.uk/cpq/" TargetMode="External"/><Relationship Id="rId79" Type="http://schemas.openxmlformats.org/officeDocument/2006/relationships/hyperlink" Target="http://www.nokut.no/" TargetMode="External"/><Relationship Id="rId5" Type="http://schemas.openxmlformats.org/officeDocument/2006/relationships/hyperlink" Target="mailto:BE_ASSIST@economie.fgov.be" TargetMode="External"/><Relationship Id="rId61" Type="http://schemas.openxmlformats.org/officeDocument/2006/relationships/hyperlink" Target="mailto:oana.salomia@edu.gov.ro" TargetMode="External"/><Relationship Id="rId82" Type="http://schemas.openxmlformats.org/officeDocument/2006/relationships/hyperlink" Target="https://www.sbfi.admin.ch/sbfi/en/home/bildung/recognition-of-foreign-qualifications.html" TargetMode="External"/><Relationship Id="rId19" Type="http://schemas.openxmlformats.org/officeDocument/2006/relationships/hyperlink" Target="http://www.archimedes.ee/enic" TargetMode="External"/><Relationship Id="rId14" Type="http://schemas.openxmlformats.org/officeDocument/2006/relationships/hyperlink" Target="http://www.archimedes.ee/enic" TargetMode="External"/><Relationship Id="rId22" Type="http://schemas.openxmlformats.org/officeDocument/2006/relationships/hyperlink" Target="http://enic@azvo.hr" TargetMode="External"/><Relationship Id="rId27" Type="http://schemas.openxmlformats.org/officeDocument/2006/relationships/hyperlink" Target="mailto:padraig_hennigan&#65312;education.gov.ie" TargetMode="External"/><Relationship Id="rId30" Type="http://schemas.openxmlformats.org/officeDocument/2006/relationships/hyperlink" Target="http://www.politicheeuropee.gov.it/it/attivita/mercato-interno/riconoscimento-qualifiche-professionali/centro-di-assistenza/" TargetMode="External"/><Relationship Id="rId35" Type="http://schemas.openxmlformats.org/officeDocument/2006/relationships/hyperlink" Target="mailto:diplomi%40aic.lv" TargetMode="External"/><Relationship Id="rId43" Type="http://schemas.openxmlformats.org/officeDocument/2006/relationships/hyperlink" Target="http://www.mesr.public.lu/" TargetMode="External"/><Relationship Id="rId48" Type="http://schemas.openxmlformats.org/officeDocument/2006/relationships/hyperlink" Target="http://www.ncfhe.gov.mt" TargetMode="External"/><Relationship Id="rId56" Type="http://schemas.openxmlformats.org/officeDocument/2006/relationships/hyperlink" Target="http://www.nauka.gov.pl/uznawanie-kwalifikacji-zawodowych/" TargetMode="External"/><Relationship Id="rId64" Type="http://schemas.openxmlformats.org/officeDocument/2006/relationships/hyperlink" Target="mailto:Maja.Grasic@gov.si" TargetMode="External"/><Relationship Id="rId69" Type="http://schemas.openxmlformats.org/officeDocument/2006/relationships/hyperlink" Target="http://www.oph.fi/recognition" TargetMode="External"/><Relationship Id="rId77" Type="http://schemas.openxmlformats.org/officeDocument/2006/relationships/hyperlink" Target="http://www.liechtenstein.li/" TargetMode="External"/><Relationship Id="rId8" Type="http://schemas.openxmlformats.org/officeDocument/2006/relationships/hyperlink" Target="mailto:qualifications%40msmt.cz" TargetMode="External"/><Relationship Id="rId51" Type="http://schemas.openxmlformats.org/officeDocument/2006/relationships/hyperlink" Target="http://www.beroepserkenning.nl/" TargetMode="External"/><Relationship Id="rId72" Type="http://schemas.openxmlformats.org/officeDocument/2006/relationships/hyperlink" Target="http://www.uhr.se" TargetMode="External"/><Relationship Id="rId80" Type="http://schemas.openxmlformats.org/officeDocument/2006/relationships/hyperlink" Target="http://ykdinfo@nokut.no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ratungszentrum@bibb.de" TargetMode="External"/><Relationship Id="rId17" Type="http://schemas.openxmlformats.org/officeDocument/2006/relationships/hyperlink" Target="mailto:margit.bruckel%EF%BC%A0archimedes.ee" TargetMode="External"/><Relationship Id="rId25" Type="http://schemas.openxmlformats.org/officeDocument/2006/relationships/hyperlink" Target="mailto:contact.guichet-entreprises@finances.gouv.fr" TargetMode="External"/><Relationship Id="rId33" Type="http://schemas.openxmlformats.org/officeDocument/2006/relationships/hyperlink" Target="http://mpelekanou@dl.mlsi.gov.cy" TargetMode="External"/><Relationship Id="rId38" Type="http://schemas.openxmlformats.org/officeDocument/2006/relationships/hyperlink" Target="https://www.verslilietuva.lt/verslauk/reglamentuojamos-profesijos/reglamentuojamos-profesijos/" TargetMode="External"/><Relationship Id="rId46" Type="http://schemas.openxmlformats.org/officeDocument/2006/relationships/hyperlink" Target="http://www.professionalrecognition.hu" TargetMode="External"/><Relationship Id="rId59" Type="http://schemas.openxmlformats.org/officeDocument/2006/relationships/hyperlink" Target="https://cnred.edu.ro/" TargetMode="External"/><Relationship Id="rId67" Type="http://schemas.openxmlformats.org/officeDocument/2006/relationships/hyperlink" Target="http://www.minedu.sk/uznavanie-dokladov-o-vzdelani-a-odbornych-kvalifikacii-zo-zahranicia/" TargetMode="External"/><Relationship Id="rId20" Type="http://schemas.openxmlformats.org/officeDocument/2006/relationships/hyperlink" Target="mailto:pdimitrakis@minedu.gov.gr" TargetMode="External"/><Relationship Id="rId41" Type="http://schemas.openxmlformats.org/officeDocument/2006/relationships/hyperlink" Target="https://www.verslilietuva.lt/verslauk/reglamentuojamos-profesijos/reglamentuojamos-profesijos/" TargetMode="External"/><Relationship Id="rId54" Type="http://schemas.openxmlformats.org/officeDocument/2006/relationships/hyperlink" Target="https://www.bmdw.gv.at/" TargetMode="External"/><Relationship Id="rId62" Type="http://schemas.openxmlformats.org/officeDocument/2006/relationships/hyperlink" Target="mailto:gp.mddsz@gov.si" TargetMode="External"/><Relationship Id="rId70" Type="http://schemas.openxmlformats.org/officeDocument/2006/relationships/hyperlink" Target="mailto:ykinfo@uhr.se" TargetMode="External"/><Relationship Id="rId75" Type="http://schemas.openxmlformats.org/officeDocument/2006/relationships/hyperlink" Target="http://iris.rut.bergmann@mms.is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eg_prof%EF%BC%A0nacid.bg" TargetMode="External"/><Relationship Id="rId15" Type="http://schemas.openxmlformats.org/officeDocument/2006/relationships/hyperlink" Target="mailto:margit.bruckel%EF%BC%A0archimedes.ee" TargetMode="External"/><Relationship Id="rId23" Type="http://schemas.openxmlformats.org/officeDocument/2006/relationships/hyperlink" Target="mailto:raquel.perez@ciencia.gob.es" TargetMode="External"/><Relationship Id="rId28" Type="http://schemas.openxmlformats.org/officeDocument/2006/relationships/hyperlink" Target="http://www.education.ie/en/" TargetMode="External"/><Relationship Id="rId36" Type="http://schemas.openxmlformats.org/officeDocument/2006/relationships/hyperlink" Target="http://www.aic.lv/" TargetMode="External"/><Relationship Id="rId49" Type="http://schemas.openxmlformats.org/officeDocument/2006/relationships/hyperlink" Target="mailto:AC-NL@nuffic.nl" TargetMode="External"/><Relationship Id="rId57" Type="http://schemas.openxmlformats.org/officeDocument/2006/relationships/hyperlink" Target="mailto:pnrq@iefp.pt" TargetMode="External"/><Relationship Id="rId10" Type="http://schemas.openxmlformats.org/officeDocument/2006/relationships/hyperlink" Target="mailto:kontaktpunkt@ufm.dk" TargetMode="External"/><Relationship Id="rId31" Type="http://schemas.openxmlformats.org/officeDocument/2006/relationships/hyperlink" Target="mailto:director@dl.mlsi.gov.cy" TargetMode="External"/><Relationship Id="rId44" Type="http://schemas.openxmlformats.org/officeDocument/2006/relationships/hyperlink" Target="mailto:pierre.misteri@mesr.etat.lu" TargetMode="External"/><Relationship Id="rId52" Type="http://schemas.openxmlformats.org/officeDocument/2006/relationships/hyperlink" Target="http://www.professionalrecognition.nl/" TargetMode="External"/><Relationship Id="rId60" Type="http://schemas.openxmlformats.org/officeDocument/2006/relationships/hyperlink" Target="mailto:gianina.chirazi@edu.gov.ro" TargetMode="External"/><Relationship Id="rId65" Type="http://schemas.openxmlformats.org/officeDocument/2006/relationships/hyperlink" Target="mailto:sudv@minedu.sk" TargetMode="External"/><Relationship Id="rId73" Type="http://schemas.openxmlformats.org/officeDocument/2006/relationships/hyperlink" Target="mailto:cpq@naric.org.uk" TargetMode="External"/><Relationship Id="rId78" Type="http://schemas.openxmlformats.org/officeDocument/2006/relationships/hyperlink" Target="mailto:utland@nokut.no" TargetMode="External"/><Relationship Id="rId81" Type="http://schemas.openxmlformats.org/officeDocument/2006/relationships/hyperlink" Target="mailto:kontaktstelle@sbfi.adm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" TargetMode="External"/><Relationship Id="rId13" Type="http://schemas.openxmlformats.org/officeDocument/2006/relationships/hyperlink" Target="mailto:tiia.raudma@hm.ee" TargetMode="External"/><Relationship Id="rId18" Type="http://schemas.openxmlformats.org/officeDocument/2006/relationships/hyperlink" Target="mailto:margit.bruckel%EF%BC%A0archimedes.ee" TargetMode="External"/><Relationship Id="rId39" Type="http://schemas.openxmlformats.org/officeDocument/2006/relationships/hyperlink" Target="http://eimin.lrv.lt" TargetMode="External"/><Relationship Id="rId34" Type="http://schemas.openxmlformats.org/officeDocument/2006/relationships/hyperlink" Target="mailto:aic%40aic.lv" TargetMode="External"/><Relationship Id="rId50" Type="http://schemas.openxmlformats.org/officeDocument/2006/relationships/hyperlink" Target="http://www.nuffic.nl/" TargetMode="External"/><Relationship Id="rId55" Type="http://schemas.openxmlformats.org/officeDocument/2006/relationships/hyperlink" Target="mailto:kwalifikacje@nauka.gov.pl" TargetMode="External"/><Relationship Id="rId76" Type="http://schemas.openxmlformats.org/officeDocument/2006/relationships/hyperlink" Target="mailto:juerg.dinkelmann@llv.li" TargetMode="External"/><Relationship Id="rId7" Type="http://schemas.openxmlformats.org/officeDocument/2006/relationships/hyperlink" Target="http://nacid.bg/sites/qual/" TargetMode="External"/><Relationship Id="rId71" Type="http://schemas.openxmlformats.org/officeDocument/2006/relationships/hyperlink" Target="mailto:pqinfo@uhr.se" TargetMode="External"/><Relationship Id="rId2" Type="http://schemas.openxmlformats.org/officeDocument/2006/relationships/styles" Target="styles.xml"/><Relationship Id="rId29" Type="http://schemas.openxmlformats.org/officeDocument/2006/relationships/hyperlink" Target="mailto:centroassistenzaqualifiche@politicheeuropee.it" TargetMode="External"/><Relationship Id="rId24" Type="http://schemas.openxmlformats.org/officeDocument/2006/relationships/hyperlink" Target="http://www.ciencia.gob.es" TargetMode="External"/><Relationship Id="rId40" Type="http://schemas.openxmlformats.org/officeDocument/2006/relationships/hyperlink" Target="mailto:sabina.polinska@eimin.lt" TargetMode="External"/><Relationship Id="rId45" Type="http://schemas.openxmlformats.org/officeDocument/2006/relationships/hyperlink" Target="mailto:recognition%40oh.gov.hu" TargetMode="External"/><Relationship Id="rId66" Type="http://schemas.openxmlformats.org/officeDocument/2006/relationships/hyperlink" Target="http://www.minedu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2086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2</cp:revision>
  <dcterms:created xsi:type="dcterms:W3CDTF">2019-08-23T09:14:00Z</dcterms:created>
  <dcterms:modified xsi:type="dcterms:W3CDTF">2019-08-23T09:39:00Z</dcterms:modified>
</cp:coreProperties>
</file>